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EA" w:rsidRDefault="00FF7AEA" w:rsidP="00FF7AE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MEDICINSKA ŠKOLA ANTE KUZMANIĆA ZADAR</w:t>
      </w:r>
    </w:p>
    <w:p w:rsidR="00FF7AEA" w:rsidRDefault="00FF7AEA" w:rsidP="00FF7AE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POPIS UDŽBENIKA : program : MEDICINSKA SESTRA OPĆE NJEGE/ MEDICINSKI TEHNIČAR OPĆE NJEGE</w:t>
      </w:r>
    </w:p>
    <w:p w:rsidR="00FF7AEA" w:rsidRDefault="00B71ABF" w:rsidP="00FF7AEA">
      <w:pPr>
        <w:spacing w:after="0"/>
        <w:jc w:val="both"/>
        <w:rPr>
          <w:rFonts w:asciiTheme="minorHAnsi" w:hAnsiTheme="minorHAnsi"/>
          <w:sz w:val="24"/>
          <w:szCs w:val="24"/>
        </w:rPr>
      </w:pPr>
      <w:proofErr w:type="spellStart"/>
      <w:r>
        <w:rPr>
          <w:rFonts w:asciiTheme="minorHAnsi" w:hAnsiTheme="minorHAnsi"/>
          <w:sz w:val="24"/>
          <w:szCs w:val="24"/>
        </w:rPr>
        <w:t>ŠK.GOD</w:t>
      </w:r>
      <w:proofErr w:type="spellEnd"/>
      <w:r>
        <w:rPr>
          <w:rFonts w:asciiTheme="minorHAnsi" w:hAnsiTheme="minorHAnsi"/>
          <w:sz w:val="24"/>
          <w:szCs w:val="24"/>
        </w:rPr>
        <w:t xml:space="preserve"> 2020./2021</w:t>
      </w:r>
      <w:r w:rsidR="00FF7AEA">
        <w:rPr>
          <w:rFonts w:asciiTheme="minorHAnsi" w:hAnsiTheme="minorHAnsi"/>
          <w:sz w:val="24"/>
          <w:szCs w:val="24"/>
        </w:rPr>
        <w:t>.</w:t>
      </w:r>
    </w:p>
    <w:p w:rsidR="00FF7AEA" w:rsidRPr="005D63C6" w:rsidRDefault="00FF7AEA" w:rsidP="00FF7AEA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:rsidR="00FF7AEA" w:rsidRPr="00100A83" w:rsidRDefault="00FF7AEA" w:rsidP="00FF7AEA">
      <w:pPr>
        <w:spacing w:after="0"/>
        <w:ind w:left="705"/>
        <w:rPr>
          <w:rFonts w:asciiTheme="minorHAnsi" w:hAnsiTheme="minorHAnsi"/>
          <w:sz w:val="24"/>
          <w:szCs w:val="24"/>
        </w:rPr>
      </w:pPr>
    </w:p>
    <w:p w:rsidR="00FF7AEA" w:rsidRPr="00100A83" w:rsidRDefault="00FF7AEA" w:rsidP="00FF7AEA">
      <w:pPr>
        <w:spacing w:after="0"/>
        <w:ind w:left="705"/>
        <w:rPr>
          <w:rFonts w:asciiTheme="minorHAnsi" w:hAnsiTheme="minorHAnsi"/>
          <w:sz w:val="24"/>
          <w:szCs w:val="24"/>
        </w:rPr>
      </w:pPr>
    </w:p>
    <w:p w:rsidR="00FF7AEA" w:rsidRPr="005D63C6" w:rsidRDefault="00FF7AEA" w:rsidP="00FF7AEA">
      <w:pPr>
        <w:numPr>
          <w:ilvl w:val="0"/>
          <w:numId w:val="1"/>
        </w:numPr>
        <w:spacing w:after="0"/>
        <w:ind w:hanging="360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b/>
          <w:color w:val="FF0000"/>
          <w:sz w:val="24"/>
          <w:szCs w:val="24"/>
        </w:rPr>
        <w:t>4. razred</w:t>
      </w:r>
      <w:r w:rsidRPr="005D63C6">
        <w:rPr>
          <w:rFonts w:asciiTheme="minorHAnsi" w:hAnsiTheme="minorHAnsi"/>
          <w:color w:val="FF0000"/>
          <w:sz w:val="24"/>
          <w:szCs w:val="24"/>
        </w:rPr>
        <w:t xml:space="preserve"> </w:t>
      </w:r>
    </w:p>
    <w:tbl>
      <w:tblPr>
        <w:tblStyle w:val="TableGrid"/>
        <w:tblW w:w="15192" w:type="dxa"/>
        <w:tblInd w:w="-106" w:type="dxa"/>
        <w:tblCellMar>
          <w:left w:w="108" w:type="dxa"/>
          <w:bottom w:w="3" w:type="dxa"/>
          <w:right w:w="66" w:type="dxa"/>
        </w:tblCellMar>
        <w:tblLook w:val="04A0" w:firstRow="1" w:lastRow="0" w:firstColumn="1" w:lastColumn="0" w:noHBand="0" w:noVBand="1"/>
      </w:tblPr>
      <w:tblGrid>
        <w:gridCol w:w="2444"/>
        <w:gridCol w:w="926"/>
        <w:gridCol w:w="4641"/>
        <w:gridCol w:w="1655"/>
        <w:gridCol w:w="1599"/>
        <w:gridCol w:w="1414"/>
        <w:gridCol w:w="1599"/>
        <w:gridCol w:w="914"/>
      </w:tblGrid>
      <w:tr w:rsidR="00363379" w:rsidRPr="005D63C6" w:rsidTr="004A1761">
        <w:trPr>
          <w:trHeight w:val="497"/>
        </w:trPr>
        <w:tc>
          <w:tcPr>
            <w:tcW w:w="2444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left="31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>Predmet</w:t>
            </w:r>
            <w:r w:rsidRPr="005D63C6">
              <w:rPr>
                <w:rFonts w:asciiTheme="minorHAnsi" w:hAnsiTheme="minorHAnsi"/>
                <w:b/>
                <w:color w:val="FFFFFF"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</w:tcPr>
          <w:p w:rsidR="00FF7AEA" w:rsidRPr="005D63C6" w:rsidRDefault="00FF7AEA" w:rsidP="00A80922">
            <w:pPr>
              <w:ind w:left="21" w:right="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Kat. broj </w:t>
            </w:r>
          </w:p>
        </w:tc>
        <w:tc>
          <w:tcPr>
            <w:tcW w:w="46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Naziv udžbenika </w:t>
            </w:r>
          </w:p>
        </w:tc>
        <w:tc>
          <w:tcPr>
            <w:tcW w:w="1655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Autor(i) </w:t>
            </w:r>
          </w:p>
        </w:tc>
        <w:tc>
          <w:tcPr>
            <w:tcW w:w="159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Vrsta izdanja </w:t>
            </w:r>
          </w:p>
        </w:tc>
        <w:tc>
          <w:tcPr>
            <w:tcW w:w="14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Cijena (kn) </w:t>
            </w:r>
          </w:p>
        </w:tc>
        <w:tc>
          <w:tcPr>
            <w:tcW w:w="1599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Nakladnik </w:t>
            </w:r>
          </w:p>
        </w:tc>
        <w:tc>
          <w:tcPr>
            <w:tcW w:w="914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4F81BD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Novo </w:t>
            </w:r>
          </w:p>
        </w:tc>
      </w:tr>
      <w:tr w:rsidR="00363379" w:rsidRPr="005D63C6" w:rsidTr="004A1761">
        <w:trPr>
          <w:trHeight w:val="1073"/>
        </w:trPr>
        <w:tc>
          <w:tcPr>
            <w:tcW w:w="2444" w:type="dxa"/>
            <w:vMerge w:val="restart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ENGLESKI JEZIK (fakultativno) </w:t>
            </w:r>
          </w:p>
        </w:tc>
        <w:tc>
          <w:tcPr>
            <w:tcW w:w="926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5009 </w:t>
            </w:r>
          </w:p>
        </w:tc>
        <w:tc>
          <w:tcPr>
            <w:tcW w:w="4641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</w:tcPr>
          <w:p w:rsidR="00FF7AEA" w:rsidRPr="005D63C6" w:rsidRDefault="00FF7AEA" w:rsidP="00A80922">
            <w:pPr>
              <w:tabs>
                <w:tab w:val="center" w:pos="1255"/>
                <w:tab w:val="center" w:pos="1996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FF7AEA" w:rsidRPr="005D63C6" w:rsidRDefault="00FF7AEA" w:rsidP="001275BF">
            <w:pPr>
              <w:spacing w:line="241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>STUDENT'S BOO</w:t>
            </w:r>
            <w:r w:rsidR="001275BF">
              <w:rPr>
                <w:rFonts w:asciiTheme="minorHAnsi" w:hAnsiTheme="minorHAnsi"/>
                <w:sz w:val="24"/>
                <w:szCs w:val="24"/>
              </w:rPr>
              <w:t>K : udžbenik engleskog jezika B2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za 2. ili 3. razre</w:t>
            </w:r>
            <w:r w:rsidR="001275BF">
              <w:rPr>
                <w:rFonts w:asciiTheme="minorHAnsi" w:hAnsiTheme="minorHAnsi"/>
                <w:sz w:val="24"/>
                <w:szCs w:val="24"/>
              </w:rPr>
              <w:t xml:space="preserve">d gimnazija, prvi strani jezik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E92432">
              <w:rPr>
                <w:rFonts w:asciiTheme="minorHAnsi" w:hAnsiTheme="minorHAnsi"/>
                <w:sz w:val="24"/>
                <w:szCs w:val="24"/>
              </w:rPr>
              <w:t xml:space="preserve">i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za 3. ili 4. razred četverogodišnjih strukovnih škola, prvi strani jezik </w:t>
            </w:r>
          </w:p>
        </w:tc>
        <w:tc>
          <w:tcPr>
            <w:tcW w:w="1655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100,00 </w:t>
            </w:r>
          </w:p>
        </w:tc>
        <w:tc>
          <w:tcPr>
            <w:tcW w:w="1599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14" w:type="dxa"/>
            <w:tcBorders>
              <w:top w:val="single" w:sz="4" w:space="0" w:color="4F81BD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FF7AEA" w:rsidRPr="005D63C6" w:rsidTr="004A1761">
        <w:trPr>
          <w:trHeight w:val="1112"/>
        </w:trPr>
        <w:tc>
          <w:tcPr>
            <w:tcW w:w="0" w:type="auto"/>
            <w:vMerge/>
            <w:tcBorders>
              <w:top w:val="nil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5010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F7AEA" w:rsidRPr="005D63C6" w:rsidRDefault="00FF7AEA" w:rsidP="00A80922">
            <w:pPr>
              <w:tabs>
                <w:tab w:val="center" w:pos="1255"/>
                <w:tab w:val="center" w:pos="1994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SOLUTIONS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2nd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EDITION, </w:t>
            </w:r>
            <w:r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UPPER-INTERMEDIATE </w:t>
            </w:r>
          </w:p>
          <w:p w:rsidR="00FF7AEA" w:rsidRPr="005D63C6" w:rsidRDefault="00FF7AEA" w:rsidP="00A80922">
            <w:pPr>
              <w:spacing w:after="1"/>
              <w:ind w:right="46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WORKBOOK WITH AUDIO CD : radna bilježnica za engleski jezik B2 za 2. ili 3. razred gimnazije, prvi strani jezik i 3. ili 4. razred četverogodišnjih strukovnih škola, prvi strani </w:t>
            </w:r>
          </w:p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jezik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Tim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Falla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Paul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A.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Davies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60,00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OXFORD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363379" w:rsidRPr="005D63C6" w:rsidTr="004A1761">
        <w:trPr>
          <w:trHeight w:val="1181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SOCIOLOGIJA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1130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SOCIOLOGIJA : udžbenik za 3. razred gimnazije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Nenad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Fanuko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PROFIL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7AEA" w:rsidRPr="005D63C6" w:rsidTr="004A1761">
        <w:trPr>
          <w:trHeight w:val="118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PATOLOGIJA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1358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PATOLOGIJA I PATOFIZIOLOGIJA : udžbenik za 2. i 4. </w:t>
            </w:r>
          </w:p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razred srednje medicinske škole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Igor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Andreis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Asja Jelaković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105,00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63379" w:rsidRPr="005D63C6" w:rsidTr="004A1761">
        <w:trPr>
          <w:trHeight w:val="107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BIOFIZIKA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5444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BIOFIZIKA : radna bilježnica za 4. razred srednjih medicinskih škola za zanimanje medicinska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sestraopće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njege/medicinski tehničar opće njege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Dolanski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Babić, Tatjana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Roginić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8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radna bilježnica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FF7AEA" w:rsidRPr="005D63C6" w:rsidTr="004A1761">
        <w:trPr>
          <w:trHeight w:val="1080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5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FARMAKOLOGIJA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4213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FARMAKOLOGIJA : za srednje medicinske i zdravstvene škole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Ileana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Linčir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115,00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363379" w:rsidRPr="005D63C6" w:rsidTr="004A1761">
        <w:trPr>
          <w:trHeight w:val="11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- SPECIJALNA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1365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3 - ZDRAVSTVENA NJEGA INTERNISTIČKIH BOLESNIKA : udžbenik za 3. razred srednjih medicinskih škola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6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Ljiljana Broz, Maja </w:t>
            </w:r>
          </w:p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Budisavljević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Sanda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Franković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112,00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7AEA" w:rsidRPr="005D63C6" w:rsidTr="004A1761">
        <w:trPr>
          <w:trHeight w:val="1076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997252" w:rsidRDefault="00997252" w:rsidP="00A80922">
            <w:pPr>
              <w:ind w:left="2" w:right="11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ZDRAVSTVENA NJEGA BOLESNOG DJETETA I ADOLESCENTA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2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FF7AEA" w:rsidRPr="00997252" w:rsidRDefault="00997252" w:rsidP="00A80922">
            <w:pPr>
              <w:ind w:right="42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997252">
              <w:rPr>
                <w:rFonts w:asciiTheme="minorHAnsi" w:hAnsiTheme="minorHAnsi"/>
                <w:sz w:val="24"/>
                <w:szCs w:val="24"/>
              </w:rPr>
              <w:t>Zdravstvena njega bolesnog djeteta i adolescenta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997252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I.</w:t>
            </w:r>
            <w:r w:rsidR="00BD7F5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Filipušić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Horvat,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Semčić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997252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1467B0" w:rsidP="00A80922">
            <w:pPr>
              <w:ind w:right="43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231,00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997252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63379" w:rsidRPr="005D63C6" w:rsidTr="004A1761">
        <w:trPr>
          <w:trHeight w:val="1073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7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BIOFIZIKA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5443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3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BIOFIZIKA : udžbenik za 4. razred medicinske škole za zanimanje medicinska sestra opće njege/medicinski tehničar opće njege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Sanja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Dolanski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Babić, Tatjana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Roginić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99,00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FF7AEA" w:rsidRPr="005D63C6" w:rsidTr="004A1761">
        <w:trPr>
          <w:trHeight w:val="1186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STARIJIH OSOBA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1366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4A1761" w:rsidP="004A1761">
            <w:pPr>
              <w:tabs>
                <w:tab w:val="center" w:pos="1515"/>
                <w:tab w:val="center" w:pos="1995"/>
                <w:tab w:val="center" w:pos="2267"/>
                <w:tab w:val="center" w:pos="3032"/>
                <w:tab w:val="right" w:pos="4289"/>
              </w:tabs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ZDRAVSTVENA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 xml:space="preserve">NJEGA </w:t>
            </w:r>
            <w:r>
              <w:rPr>
                <w:rFonts w:asciiTheme="minorHAnsi" w:hAnsiTheme="minorHAnsi"/>
                <w:sz w:val="24"/>
                <w:szCs w:val="24"/>
              </w:rPr>
              <w:tab/>
              <w:t>3</w:t>
            </w:r>
            <w:r w:rsidR="00FF7AEA" w:rsidRPr="005D63C6"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="00FF7AEA"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ZDRAVSTVENA </w:t>
            </w:r>
            <w:r w:rsidR="00FF7AEA" w:rsidRPr="005D63C6">
              <w:rPr>
                <w:rFonts w:asciiTheme="minorHAnsi" w:hAnsiTheme="minorHAnsi"/>
                <w:sz w:val="24"/>
                <w:szCs w:val="24"/>
              </w:rPr>
              <w:tab/>
              <w:t xml:space="preserve">NJEGA NEUROLOŠKIH I INFEKTIVNIH BOLESNIKA TE STARIJIH OSOBA : udžbenik za 3. razred srednjih medicinskih škola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Ljiljana Broz, Maja </w:t>
            </w:r>
          </w:p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Budisavljević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Sanda </w:t>
            </w:r>
          </w:p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Franković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, Teodora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Not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104,00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ŠK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363379" w:rsidRPr="005D63C6" w:rsidTr="004A1761">
        <w:trPr>
          <w:trHeight w:val="11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NAČELA ADMINISTRACIJE</w:t>
            </w:r>
            <w:r w:rsidR="00FF7AEA"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Načela administracije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ind w:left="17" w:right="21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I.Matić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J.Kern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N.Matić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119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center"/>
          </w:tcPr>
          <w:p w:rsidR="00FF7AEA" w:rsidRPr="005D63C6" w:rsidRDefault="00997252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ŠK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DBE5F1"/>
            <w:vAlign w:val="bottom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FF7AEA" w:rsidRPr="005D63C6" w:rsidTr="004A1761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ZDRAVSTVENA NJEGA – </w:t>
            </w:r>
          </w:p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b/>
                <w:sz w:val="24"/>
                <w:szCs w:val="24"/>
              </w:rPr>
              <w:t xml:space="preserve">ZAŠTITA MENTALNOG ZDRAVLJA 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4889 </w:t>
            </w: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ZDRAVSTVENA NJEGA U ZAŠTITI MENTALNOG ZDRAVLJA : </w:t>
            </w:r>
          </w:p>
          <w:p w:rsidR="00FF7AEA" w:rsidRPr="005D63C6" w:rsidRDefault="00FF7AEA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za srednje medicinske i zdravstvene škole 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Suzana Ribarić, Aleksandra </w:t>
            </w:r>
            <w:proofErr w:type="spellStart"/>
            <w:r w:rsidRPr="005D63C6">
              <w:rPr>
                <w:rFonts w:asciiTheme="minorHAnsi" w:hAnsiTheme="minorHAnsi"/>
                <w:sz w:val="24"/>
                <w:szCs w:val="24"/>
              </w:rPr>
              <w:t>Vidoša</w:t>
            </w:r>
            <w:proofErr w:type="spellEnd"/>
            <w:r w:rsidRPr="005D63C6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udžbenik 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80,00 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FF7AEA" w:rsidRPr="005D63C6" w:rsidRDefault="00FF7AEA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hAnsiTheme="minorHAnsi"/>
                <w:sz w:val="24"/>
                <w:szCs w:val="24"/>
              </w:rPr>
              <w:t xml:space="preserve">MN 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FF7AEA" w:rsidRPr="005D63C6" w:rsidRDefault="00FF7AEA" w:rsidP="00A80922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5D63C6">
              <w:rPr>
                <w:rFonts w:asciiTheme="minorHAnsi" w:eastAsia="Wingdings" w:hAnsiTheme="minorHAnsi" w:cs="Wingdings"/>
                <w:sz w:val="24"/>
                <w:szCs w:val="24"/>
              </w:rPr>
              <w:t></w:t>
            </w:r>
          </w:p>
        </w:tc>
      </w:tr>
      <w:tr w:rsidR="00E4246F" w:rsidRPr="005D63C6" w:rsidTr="004A1761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363379" w:rsidP="00A80922">
            <w:pPr>
              <w:ind w:right="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HITNI MEDICINSKI POSTUPCI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E4246F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DD3771" w:rsidRDefault="00DD3771" w:rsidP="00A80922">
            <w:pPr>
              <w:rPr>
                <w:rFonts w:asciiTheme="minorHAnsi" w:hAnsiTheme="minorHAnsi"/>
                <w:sz w:val="24"/>
                <w:szCs w:val="24"/>
              </w:rPr>
            </w:pPr>
            <w:r w:rsidRPr="00DD3771">
              <w:rPr>
                <w:rFonts w:asciiTheme="minorHAnsi" w:hAnsiTheme="minorHAnsi"/>
                <w:sz w:val="24"/>
                <w:szCs w:val="24"/>
              </w:rPr>
              <w:t>HITNI MEDICINSKI POSTUPCI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363379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D.Paškan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S.Samošćanec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363379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734FAB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147,00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E4246F" w:rsidRPr="005D63C6" w:rsidRDefault="00363379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MN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E4246F" w:rsidRPr="005D63C6" w:rsidRDefault="00E4246F" w:rsidP="00A80922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456F96" w:rsidRPr="005D63C6" w:rsidTr="004A1761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Default="00456F96" w:rsidP="00A80922">
            <w:pPr>
              <w:ind w:right="4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KRONIČNE RANE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Pr="005D63C6" w:rsidRDefault="00456F96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Pr="00DD3771" w:rsidRDefault="00456F96" w:rsidP="00A8092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KRONIČNE RANE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Default="00456F96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Oliver Jurić,</w:t>
            </w:r>
          </w:p>
          <w:p w:rsidR="00456F96" w:rsidRDefault="00456F96" w:rsidP="00A8092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Jelena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Kevrić</w:t>
            </w:r>
            <w:proofErr w:type="spellEnd"/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Default="00456F96" w:rsidP="00A80922">
            <w:pPr>
              <w:ind w:right="44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Pr="005D63C6" w:rsidRDefault="00F40A1D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147,00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456F96" w:rsidRDefault="00456F96" w:rsidP="00A80922">
            <w:pPr>
              <w:ind w:right="45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Naklada Slap, 2019.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456F96" w:rsidRPr="005D63C6" w:rsidRDefault="00456F96" w:rsidP="00A80922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822B10" w:rsidRPr="005D63C6" w:rsidTr="004A1761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822B10">
            <w:pPr>
              <w:jc w:val="center"/>
              <w:rPr>
                <w:rFonts w:ascii="Calibri Light" w:hAnsi="Calibri Light"/>
                <w:b/>
              </w:rPr>
            </w:pPr>
            <w:r w:rsidRPr="00822B10">
              <w:rPr>
                <w:rFonts w:ascii="Calibri Light" w:hAnsi="Calibri Light"/>
                <w:b/>
              </w:rPr>
              <w:lastRenderedPageBreak/>
              <w:t>ZDRAVSTVENA NJEGA KIRURUŠKIH BOLESNIKA - OPĆA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5D63C6" w:rsidRDefault="00822B10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ZDRAVSTVENA NJEGA KIRURUŠKIH BOLESNIKA - OPĆA, udžbenik za 4. razred medicinske škole</w:t>
            </w:r>
            <w:r w:rsidRPr="00822B10">
              <w:rPr>
                <w:rFonts w:ascii="Calibri Light" w:hAnsi="Calibri Light"/>
                <w:color w:val="211819"/>
                <w:sz w:val="24"/>
                <w:szCs w:val="24"/>
                <w:shd w:val="clear" w:color="auto" w:fill="FFFFFF"/>
              </w:rPr>
              <w:t xml:space="preserve"> z</w:t>
            </w:r>
            <w:r w:rsidRPr="00822B10">
              <w:rPr>
                <w:rFonts w:ascii="Calibri Light" w:hAnsi="Calibri Light"/>
                <w:color w:val="211819"/>
                <w:sz w:val="24"/>
                <w:szCs w:val="24"/>
                <w:shd w:val="clear" w:color="auto" w:fill="FFFFFF"/>
              </w:rPr>
              <w:t>a zanimanje medicinska sestra opće njege/medicinski tehničar opće njege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Nada Prlić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4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1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99,00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Školska knjiga</w:t>
            </w:r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822B10" w:rsidRPr="005D63C6" w:rsidRDefault="00822B10" w:rsidP="00A80922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  <w:tr w:rsidR="00822B10" w:rsidRPr="005D63C6" w:rsidTr="004A1761">
        <w:trPr>
          <w:trHeight w:val="1079"/>
        </w:trPr>
        <w:tc>
          <w:tcPr>
            <w:tcW w:w="244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822B10">
            <w:pPr>
              <w:jc w:val="center"/>
              <w:rPr>
                <w:rFonts w:ascii="Calibri Light" w:hAnsi="Calibri Light"/>
                <w:b/>
              </w:rPr>
            </w:pPr>
            <w:r w:rsidRPr="00822B10">
              <w:rPr>
                <w:rFonts w:ascii="Calibri Light" w:hAnsi="Calibri Light"/>
                <w:b/>
              </w:rPr>
              <w:t>HIGIJENA - PREVENTIVNA MEDICINA</w:t>
            </w:r>
          </w:p>
        </w:tc>
        <w:tc>
          <w:tcPr>
            <w:tcW w:w="92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5D63C6" w:rsidRDefault="00822B10" w:rsidP="00A80922">
            <w:pPr>
              <w:ind w:right="41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HIGIJENA - PREVENTIVNA MEDICINA: udžbenik za 4. razred medicinske škole za zanimanje medicinska sestra/tehničar opće njege</w:t>
            </w:r>
          </w:p>
        </w:tc>
        <w:tc>
          <w:tcPr>
            <w:tcW w:w="165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 xml:space="preserve">Darko </w:t>
            </w:r>
            <w:proofErr w:type="spellStart"/>
            <w:r w:rsidRPr="00822B10">
              <w:rPr>
                <w:rFonts w:ascii="Calibri Light" w:hAnsi="Calibri Light"/>
                <w:sz w:val="24"/>
                <w:szCs w:val="24"/>
              </w:rPr>
              <w:t>Ropac</w:t>
            </w:r>
            <w:proofErr w:type="spellEnd"/>
            <w:r w:rsidRPr="00822B10">
              <w:rPr>
                <w:rFonts w:ascii="Calibri Light" w:hAnsi="Calibri Light"/>
                <w:sz w:val="24"/>
                <w:szCs w:val="24"/>
              </w:rPr>
              <w:t>, Dinko Puntarić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4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udžbenik</w:t>
            </w:r>
          </w:p>
        </w:tc>
        <w:tc>
          <w:tcPr>
            <w:tcW w:w="14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1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126</w:t>
            </w:r>
            <w:r>
              <w:rPr>
                <w:rFonts w:ascii="Calibri Light" w:hAnsi="Calibri Light"/>
                <w:sz w:val="24"/>
                <w:szCs w:val="24"/>
              </w:rPr>
              <w:t>,00</w:t>
            </w:r>
          </w:p>
        </w:tc>
        <w:tc>
          <w:tcPr>
            <w:tcW w:w="1599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center"/>
          </w:tcPr>
          <w:p w:rsidR="00822B10" w:rsidRPr="00822B10" w:rsidRDefault="00822B10" w:rsidP="00A80922">
            <w:pPr>
              <w:ind w:right="45"/>
              <w:jc w:val="center"/>
              <w:rPr>
                <w:rFonts w:ascii="Calibri Light" w:hAnsi="Calibri Light"/>
                <w:sz w:val="24"/>
                <w:szCs w:val="24"/>
              </w:rPr>
            </w:pPr>
            <w:r w:rsidRPr="00822B10">
              <w:rPr>
                <w:rFonts w:ascii="Calibri Light" w:hAnsi="Calibri Light"/>
                <w:sz w:val="24"/>
                <w:szCs w:val="24"/>
              </w:rPr>
              <w:t>Medicinska naklada</w:t>
            </w:r>
            <w:bookmarkStart w:id="0" w:name="_GoBack"/>
            <w:bookmarkEnd w:id="0"/>
          </w:p>
        </w:tc>
        <w:tc>
          <w:tcPr>
            <w:tcW w:w="91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vAlign w:val="bottom"/>
          </w:tcPr>
          <w:p w:rsidR="00822B10" w:rsidRPr="005D63C6" w:rsidRDefault="00822B10" w:rsidP="00A80922">
            <w:pPr>
              <w:jc w:val="both"/>
              <w:rPr>
                <w:rFonts w:asciiTheme="minorHAnsi" w:eastAsia="Wingdings" w:hAnsiTheme="minorHAnsi" w:cs="Wingdings"/>
                <w:sz w:val="24"/>
                <w:szCs w:val="24"/>
              </w:rPr>
            </w:pPr>
          </w:p>
        </w:tc>
      </w:tr>
    </w:tbl>
    <w:p w:rsidR="00FF7AEA" w:rsidRDefault="00FF7AEA" w:rsidP="00FF7AEA">
      <w:pPr>
        <w:spacing w:after="331"/>
        <w:rPr>
          <w:rFonts w:asciiTheme="minorHAnsi" w:hAnsiTheme="minorHAnsi"/>
          <w:sz w:val="24"/>
          <w:szCs w:val="24"/>
        </w:rPr>
      </w:pPr>
      <w:r w:rsidRPr="005D63C6">
        <w:rPr>
          <w:rFonts w:asciiTheme="minorHAnsi" w:hAnsiTheme="minorHAnsi"/>
          <w:sz w:val="24"/>
          <w:szCs w:val="24"/>
        </w:rPr>
        <w:t xml:space="preserve"> </w:t>
      </w:r>
    </w:p>
    <w:p w:rsidR="00FF7AEA" w:rsidRDefault="00FF7AEA" w:rsidP="00FF7AEA">
      <w:pPr>
        <w:spacing w:after="331"/>
        <w:rPr>
          <w:rFonts w:asciiTheme="minorHAnsi" w:hAnsiTheme="minorHAnsi"/>
          <w:sz w:val="24"/>
          <w:szCs w:val="24"/>
        </w:rPr>
      </w:pPr>
    </w:p>
    <w:p w:rsidR="00FC03CF" w:rsidRDefault="00FC03CF"/>
    <w:sectPr w:rsidR="00FC03CF" w:rsidSect="00FF7A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459B4"/>
    <w:multiLevelType w:val="hybridMultilevel"/>
    <w:tmpl w:val="2378FA62"/>
    <w:lvl w:ilvl="0" w:tplc="1D362758">
      <w:start w:val="1"/>
      <w:numFmt w:val="bullet"/>
      <w:lvlText w:val="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2FE696E">
      <w:start w:val="1"/>
      <w:numFmt w:val="bullet"/>
      <w:lvlText w:val="o"/>
      <w:lvlJc w:val="left"/>
      <w:pPr>
        <w:ind w:left="12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6AFD36">
      <w:start w:val="1"/>
      <w:numFmt w:val="bullet"/>
      <w:lvlText w:val="▪"/>
      <w:lvlJc w:val="left"/>
      <w:pPr>
        <w:ind w:left="19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3822A52">
      <w:start w:val="1"/>
      <w:numFmt w:val="bullet"/>
      <w:lvlText w:val="•"/>
      <w:lvlJc w:val="left"/>
      <w:pPr>
        <w:ind w:left="26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32CF054">
      <w:start w:val="1"/>
      <w:numFmt w:val="bullet"/>
      <w:lvlText w:val="o"/>
      <w:lvlJc w:val="left"/>
      <w:pPr>
        <w:ind w:left="338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E8673A">
      <w:start w:val="1"/>
      <w:numFmt w:val="bullet"/>
      <w:lvlText w:val="▪"/>
      <w:lvlJc w:val="left"/>
      <w:pPr>
        <w:ind w:left="410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A0F2FE">
      <w:start w:val="1"/>
      <w:numFmt w:val="bullet"/>
      <w:lvlText w:val="•"/>
      <w:lvlJc w:val="left"/>
      <w:pPr>
        <w:ind w:left="482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40FE96">
      <w:start w:val="1"/>
      <w:numFmt w:val="bullet"/>
      <w:lvlText w:val="o"/>
      <w:lvlJc w:val="left"/>
      <w:pPr>
        <w:ind w:left="554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C0E3AA">
      <w:start w:val="1"/>
      <w:numFmt w:val="bullet"/>
      <w:lvlText w:val="▪"/>
      <w:lvlJc w:val="left"/>
      <w:pPr>
        <w:ind w:left="6264"/>
      </w:pPr>
      <w:rPr>
        <w:rFonts w:ascii="Wingdings" w:eastAsia="Wingdings" w:hAnsi="Wingdings" w:cs="Wingdings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EA"/>
    <w:rsid w:val="001275BF"/>
    <w:rsid w:val="001467B0"/>
    <w:rsid w:val="00363379"/>
    <w:rsid w:val="00456F96"/>
    <w:rsid w:val="004A1761"/>
    <w:rsid w:val="005F6E8B"/>
    <w:rsid w:val="00734FAB"/>
    <w:rsid w:val="00822B10"/>
    <w:rsid w:val="00997252"/>
    <w:rsid w:val="00B71ABF"/>
    <w:rsid w:val="00BD7F5D"/>
    <w:rsid w:val="00DD3771"/>
    <w:rsid w:val="00E252B0"/>
    <w:rsid w:val="00E4246F"/>
    <w:rsid w:val="00E92432"/>
    <w:rsid w:val="00F40A1D"/>
    <w:rsid w:val="00FB6698"/>
    <w:rsid w:val="00FC03CF"/>
    <w:rsid w:val="00F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E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F7AE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AEA"/>
    <w:pPr>
      <w:spacing w:after="160" w:line="259" w:lineRule="auto"/>
    </w:pPr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FF7AEA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6D87C-1D24-49C2-ADEE-45E3619B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Barić</dc:creator>
  <cp:lastModifiedBy>Tanja prof. Serdarević</cp:lastModifiedBy>
  <cp:revision>17</cp:revision>
  <dcterms:created xsi:type="dcterms:W3CDTF">2020-07-01T09:08:00Z</dcterms:created>
  <dcterms:modified xsi:type="dcterms:W3CDTF">2020-10-15T10:30:00Z</dcterms:modified>
</cp:coreProperties>
</file>