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93" w:rsidRDefault="00D57393"/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  <w:t>Što su vrijednosti?</w:t>
      </w: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</w:t>
      </w:r>
    </w:p>
    <w:p w:rsidR="00D57393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            Čovjek je vrijednosno biće. Vrijednosno stajalište zauzima prema svemu što ga okružuje. Prema vrijednosnim kriterijima procjenjuje, mjeri i usmjerava svoje postupke </w:t>
      </w:r>
      <w:r w:rsidR="00D57393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.</w:t>
      </w: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Prema njima razlikujemo dobro od zla, pozitivno od negativnoga, humano od nehumanog. Bez vrijednosnih kriterija i doživljaja izgubio bi čovjek sposobnost ljudskog vrjednovanja, nestao bi osjećaj ljudskosti, ljudskog dostojanstva, potamnjeli bi ljudski ideali, iščezla bi čovječnost, to bitno ljudsko određenje. </w:t>
      </w:r>
    </w:p>
    <w:p w:rsidR="000C447E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           Svijet u kojem živimo znakovit je po tomu što istupa kao svijet vrijednosti</w:t>
      </w:r>
      <w:r w:rsidRPr="000C447E">
        <w:rPr>
          <w:rFonts w:ascii="Arial" w:eastAsia="Times New Roman" w:hAnsi="Arial" w:cs="Arial"/>
          <w:b/>
          <w:color w:val="000000"/>
          <w:sz w:val="20"/>
          <w:szCs w:val="20"/>
          <w:lang w:val="it-IT" w:eastAsia="hr-HR"/>
        </w:rPr>
        <w:t xml:space="preserve">. </w:t>
      </w:r>
    </w:p>
    <w:p w:rsidR="000C447E" w:rsidRDefault="000C447E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color w:val="000000"/>
          <w:sz w:val="20"/>
          <w:szCs w:val="20"/>
          <w:lang w:val="it-IT" w:eastAsia="hr-HR"/>
        </w:rPr>
      </w:pPr>
    </w:p>
    <w:p w:rsidR="000C447E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proofErr w:type="spellStart"/>
      <w:r w:rsidRPr="000C447E">
        <w:rPr>
          <w:rFonts w:ascii="Arial" w:eastAsia="Times New Roman" w:hAnsi="Arial" w:cs="Arial"/>
          <w:b/>
          <w:color w:val="000000"/>
          <w:sz w:val="20"/>
          <w:szCs w:val="20"/>
          <w:lang w:val="it-IT" w:eastAsia="hr-HR"/>
        </w:rPr>
        <w:t>Svaka</w:t>
      </w:r>
      <w:proofErr w:type="spellEnd"/>
      <w:r w:rsidRPr="000C447E">
        <w:rPr>
          <w:rFonts w:ascii="Arial" w:eastAsia="Times New Roman" w:hAnsi="Arial" w:cs="Arial"/>
          <w:b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0C447E">
        <w:rPr>
          <w:rFonts w:ascii="Arial" w:eastAsia="Times New Roman" w:hAnsi="Arial" w:cs="Arial"/>
          <w:b/>
          <w:color w:val="000000"/>
          <w:sz w:val="20"/>
          <w:szCs w:val="20"/>
          <w:lang w:val="it-IT" w:eastAsia="hr-HR"/>
        </w:rPr>
        <w:t>pojava</w:t>
      </w:r>
      <w:proofErr w:type="spellEnd"/>
      <w:r w:rsidRPr="000C447E">
        <w:rPr>
          <w:rFonts w:ascii="Arial" w:eastAsia="Times New Roman" w:hAnsi="Arial" w:cs="Arial"/>
          <w:b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0C447E">
        <w:rPr>
          <w:rFonts w:ascii="Arial" w:eastAsia="Times New Roman" w:hAnsi="Arial" w:cs="Arial"/>
          <w:b/>
          <w:color w:val="000000"/>
          <w:sz w:val="20"/>
          <w:szCs w:val="20"/>
          <w:lang w:val="it-IT" w:eastAsia="hr-HR"/>
        </w:rPr>
        <w:t>događaj</w:t>
      </w:r>
      <w:proofErr w:type="spellEnd"/>
      <w:r w:rsidRPr="000C447E">
        <w:rPr>
          <w:rFonts w:ascii="Arial" w:eastAsia="Times New Roman" w:hAnsi="Arial" w:cs="Arial"/>
          <w:b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Pr="000C447E">
        <w:rPr>
          <w:rFonts w:ascii="Arial" w:eastAsia="Times New Roman" w:hAnsi="Arial" w:cs="Arial"/>
          <w:b/>
          <w:color w:val="000000"/>
          <w:sz w:val="20"/>
          <w:szCs w:val="20"/>
          <w:lang w:val="it-IT" w:eastAsia="hr-HR"/>
        </w:rPr>
        <w:t>ljudski</w:t>
      </w:r>
      <w:proofErr w:type="spellEnd"/>
      <w:r w:rsidRPr="000C447E">
        <w:rPr>
          <w:rFonts w:ascii="Arial" w:eastAsia="Times New Roman" w:hAnsi="Arial" w:cs="Arial"/>
          <w:b/>
          <w:color w:val="000000"/>
          <w:sz w:val="20"/>
          <w:szCs w:val="20"/>
          <w:lang w:val="it-IT" w:eastAsia="hr-HR"/>
        </w:rPr>
        <w:t xml:space="preserve"> čin – ima za nas neku vrijednost.</w:t>
      </w: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</w:p>
    <w:p w:rsidR="000C447E" w:rsidRDefault="000C447E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</w:p>
    <w:p w:rsidR="003266FB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A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što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su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vrijednosti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? One su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trajni i vječni putokazi duha.</w:t>
      </w:r>
    </w:p>
    <w:p w:rsidR="003266FB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Očituju se u odnosu ljudskoga bića prema dobru. One su poželjna dobra, mete ljudskih čežnji, nešto u čemu čovjek nalazi radost i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sreću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smisao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i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samoostvarenje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.</w:t>
      </w:r>
    </w:p>
    <w:p w:rsidR="000C447E" w:rsidRDefault="000C447E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</w:p>
    <w:p w:rsidR="00C70D6F" w:rsidRPr="000C447E" w:rsidRDefault="003266FB" w:rsidP="000C447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000000"/>
          <w:szCs w:val="20"/>
          <w:lang w:val="it-IT" w:eastAsia="hr-HR"/>
        </w:rPr>
      </w:pPr>
      <w:proofErr w:type="spellStart"/>
      <w:r w:rsidRPr="000C447E">
        <w:rPr>
          <w:rFonts w:ascii="Arial" w:eastAsia="Times New Roman" w:hAnsi="Arial" w:cs="Arial"/>
          <w:b/>
          <w:color w:val="000000"/>
          <w:szCs w:val="20"/>
          <w:lang w:val="it-IT" w:eastAsia="hr-HR"/>
        </w:rPr>
        <w:t>Vrijednosti</w:t>
      </w:r>
      <w:proofErr w:type="spellEnd"/>
      <w:r w:rsidRPr="000C447E">
        <w:rPr>
          <w:rFonts w:ascii="Arial" w:eastAsia="Times New Roman" w:hAnsi="Arial" w:cs="Arial"/>
          <w:b/>
          <w:color w:val="000000"/>
          <w:szCs w:val="20"/>
          <w:lang w:val="it-IT" w:eastAsia="hr-HR"/>
        </w:rPr>
        <w:t xml:space="preserve"> se </w:t>
      </w:r>
      <w:proofErr w:type="spellStart"/>
      <w:r w:rsidRPr="000C447E">
        <w:rPr>
          <w:rFonts w:ascii="Arial" w:eastAsia="Times New Roman" w:hAnsi="Arial" w:cs="Arial"/>
          <w:b/>
          <w:color w:val="000000"/>
          <w:szCs w:val="20"/>
          <w:lang w:val="it-IT" w:eastAsia="hr-HR"/>
        </w:rPr>
        <w:t>manifestiraju</w:t>
      </w:r>
      <w:proofErr w:type="spellEnd"/>
      <w:r w:rsidRPr="000C447E">
        <w:rPr>
          <w:rFonts w:ascii="Arial" w:eastAsia="Times New Roman" w:hAnsi="Arial" w:cs="Arial"/>
          <w:b/>
          <w:color w:val="000000"/>
          <w:szCs w:val="20"/>
          <w:lang w:val="it-IT" w:eastAsia="hr-HR"/>
        </w:rPr>
        <w:t xml:space="preserve"> </w:t>
      </w:r>
      <w:proofErr w:type="spellStart"/>
      <w:r w:rsidRPr="000C447E">
        <w:rPr>
          <w:rFonts w:ascii="Arial" w:eastAsia="Times New Roman" w:hAnsi="Arial" w:cs="Arial"/>
          <w:b/>
          <w:color w:val="000000"/>
          <w:szCs w:val="20"/>
          <w:lang w:val="it-IT" w:eastAsia="hr-HR"/>
        </w:rPr>
        <w:t>kao</w:t>
      </w:r>
      <w:proofErr w:type="spellEnd"/>
      <w:r w:rsidRPr="000C447E">
        <w:rPr>
          <w:rFonts w:ascii="Arial" w:eastAsia="Times New Roman" w:hAnsi="Arial" w:cs="Arial"/>
          <w:b/>
          <w:color w:val="000000"/>
          <w:szCs w:val="20"/>
          <w:lang w:val="it-IT" w:eastAsia="hr-HR"/>
        </w:rPr>
        <w:t>: </w:t>
      </w:r>
      <w:r w:rsidRPr="000C447E">
        <w:rPr>
          <w:rFonts w:ascii="Arial" w:eastAsia="Times New Roman" w:hAnsi="Arial" w:cs="Arial"/>
          <w:b/>
          <w:i/>
          <w:iCs/>
          <w:color w:val="000000"/>
          <w:szCs w:val="20"/>
          <w:lang w:val="it-IT" w:eastAsia="hr-HR"/>
        </w:rPr>
        <w:t>dobra</w:t>
      </w:r>
      <w:r w:rsidRPr="000C447E">
        <w:rPr>
          <w:rFonts w:ascii="Arial" w:eastAsia="Times New Roman" w:hAnsi="Arial" w:cs="Arial"/>
          <w:b/>
          <w:color w:val="000000"/>
          <w:szCs w:val="20"/>
          <w:lang w:val="it-IT" w:eastAsia="hr-HR"/>
        </w:rPr>
        <w:t> </w:t>
      </w:r>
      <w:proofErr w:type="spellStart"/>
      <w:r w:rsidRPr="000C447E">
        <w:rPr>
          <w:rFonts w:ascii="Arial" w:eastAsia="Times New Roman" w:hAnsi="Arial" w:cs="Arial"/>
          <w:b/>
          <w:color w:val="000000"/>
          <w:szCs w:val="20"/>
          <w:lang w:val="it-IT" w:eastAsia="hr-HR"/>
        </w:rPr>
        <w:t>potrebna</w:t>
      </w:r>
      <w:proofErr w:type="spellEnd"/>
      <w:r w:rsidRPr="000C447E">
        <w:rPr>
          <w:rFonts w:ascii="Arial" w:eastAsia="Times New Roman" w:hAnsi="Arial" w:cs="Arial"/>
          <w:b/>
          <w:color w:val="000000"/>
          <w:szCs w:val="20"/>
          <w:lang w:val="it-IT" w:eastAsia="hr-HR"/>
        </w:rPr>
        <w:t xml:space="preserve"> za život i duhovni </w:t>
      </w:r>
      <w:proofErr w:type="gramStart"/>
      <w:r w:rsidRPr="000C447E">
        <w:rPr>
          <w:rFonts w:ascii="Arial" w:eastAsia="Times New Roman" w:hAnsi="Arial" w:cs="Arial"/>
          <w:b/>
          <w:color w:val="000000"/>
          <w:szCs w:val="20"/>
          <w:lang w:val="it-IT" w:eastAsia="hr-HR"/>
        </w:rPr>
        <w:t>razvitak,</w:t>
      </w:r>
      <w:r w:rsidRPr="000C447E">
        <w:rPr>
          <w:rFonts w:ascii="Arial" w:eastAsia="Times New Roman" w:hAnsi="Arial" w:cs="Arial"/>
          <w:b/>
          <w:i/>
          <w:iCs/>
          <w:color w:val="000000"/>
          <w:szCs w:val="20"/>
          <w:lang w:val="it-IT" w:eastAsia="hr-HR"/>
        </w:rPr>
        <w:t>ciljevi</w:t>
      </w:r>
      <w:proofErr w:type="gramEnd"/>
      <w:r w:rsidRPr="000C447E">
        <w:rPr>
          <w:rFonts w:ascii="Arial" w:eastAsia="Times New Roman" w:hAnsi="Arial" w:cs="Arial"/>
          <w:b/>
          <w:i/>
          <w:iCs/>
          <w:color w:val="000000"/>
          <w:szCs w:val="20"/>
          <w:lang w:val="it-IT" w:eastAsia="hr-HR"/>
        </w:rPr>
        <w:t> </w:t>
      </w:r>
      <w:r w:rsidRPr="000C447E">
        <w:rPr>
          <w:rFonts w:ascii="Arial" w:eastAsia="Times New Roman" w:hAnsi="Arial" w:cs="Arial"/>
          <w:b/>
          <w:color w:val="000000"/>
          <w:szCs w:val="20"/>
          <w:lang w:val="it-IT" w:eastAsia="hr-HR"/>
        </w:rPr>
        <w:t>prema kojima se krećemo</w:t>
      </w:r>
      <w:r w:rsidRPr="000C447E">
        <w:rPr>
          <w:rFonts w:ascii="Arial" w:eastAsia="Times New Roman" w:hAnsi="Arial" w:cs="Arial"/>
          <w:b/>
          <w:i/>
          <w:iCs/>
          <w:color w:val="000000"/>
          <w:szCs w:val="20"/>
          <w:lang w:val="it-IT" w:eastAsia="hr-HR"/>
        </w:rPr>
        <w:t>, ideali</w:t>
      </w:r>
      <w:r w:rsidRPr="000C447E">
        <w:rPr>
          <w:rFonts w:ascii="Arial" w:eastAsia="Times New Roman" w:hAnsi="Arial" w:cs="Arial"/>
          <w:b/>
          <w:color w:val="000000"/>
          <w:szCs w:val="20"/>
          <w:lang w:val="it-IT" w:eastAsia="hr-HR"/>
        </w:rPr>
        <w:t> kojima težimo, krajnje </w:t>
      </w:r>
      <w:r w:rsidRPr="000C447E">
        <w:rPr>
          <w:rFonts w:ascii="Arial" w:eastAsia="Times New Roman" w:hAnsi="Arial" w:cs="Arial"/>
          <w:b/>
          <w:i/>
          <w:iCs/>
          <w:color w:val="000000"/>
          <w:szCs w:val="20"/>
          <w:lang w:val="it-IT" w:eastAsia="hr-HR"/>
        </w:rPr>
        <w:t>svrhe </w:t>
      </w:r>
      <w:r w:rsidRPr="000C447E">
        <w:rPr>
          <w:rFonts w:ascii="Arial" w:eastAsia="Times New Roman" w:hAnsi="Arial" w:cs="Arial"/>
          <w:b/>
          <w:color w:val="000000"/>
          <w:szCs w:val="20"/>
          <w:lang w:val="it-IT" w:eastAsia="hr-HR"/>
        </w:rPr>
        <w:t>ljudskih nastojanja.</w:t>
      </w:r>
    </w:p>
    <w:p w:rsidR="000C447E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</w:p>
    <w:p w:rsidR="000C447E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Mogu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biti materijalne i duhovne. </w:t>
      </w:r>
    </w:p>
    <w:p w:rsidR="000C447E" w:rsidRDefault="000C447E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Prve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su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vezane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uz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tjelesni, a druge uz duhovni život i razvitak ljudskoga bića. Osnovicu čine materijalne, što osiguravaju sredstva potrebna za život, a životni smisao i značenje određuju više duhovne vrijednosti. Simbolizira ih istina, dobrota, ljepota, ljubav, pravda, svetost i druge općeljudske vrijednosti..</w:t>
      </w: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                      </w:t>
      </w:r>
    </w:p>
    <w:p w:rsidR="00D57393" w:rsidRDefault="00D57393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57393" w:rsidRDefault="00D57393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  <w:t>Vrijednosni sustav</w:t>
      </w: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</w:t>
      </w:r>
    </w:p>
    <w:p w:rsidR="00D57393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           Za vrijednosti je znakovit odgovarajući sustav ili ljestvica vrijednosti. One su po svom vrijednosnom značenju hijerarhijski postavljene pa ih treba razvrstati u ljestvicu, skalu ili vrijednosni sustav. U takvom etičkom sustavu spomenute </w:t>
      </w:r>
      <w:r w:rsidRPr="003266FB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hr-HR"/>
        </w:rPr>
        <w:t>materijalne</w:t>
      </w: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vrijednosti su na podnožju, a </w:t>
      </w:r>
      <w:r w:rsidRPr="003266FB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hr-HR"/>
        </w:rPr>
        <w:t>duhovne</w:t>
      </w: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 pri vrhu vrijednosne ljestvice. </w:t>
      </w: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Na najvišoj razini su religijske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vrijednosti</w:t>
      </w:r>
      <w:proofErr w:type="spellEnd"/>
      <w:r w:rsidR="00576939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i</w:t>
      </w: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etičke, intelektualne, estetske, društvene, političke, ekonomske i biološke. S obzirom na njihovo opće značenje razlikovati treba univerzalne,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općeljudske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vrijednosti, koje postavljaju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općeljudske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moralne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kriterije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vrijednosti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konkretnog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društva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gdje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posebno značenje imaju </w:t>
      </w:r>
      <w:r w:rsidRPr="003266FB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hr-HR"/>
        </w:rPr>
        <w:t>nacionalne</w:t>
      </w: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vrijednosti i za pojedinca posebno važne </w:t>
      </w:r>
      <w:r w:rsidRPr="003266FB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hr-HR"/>
        </w:rPr>
        <w:t>personalne</w:t>
      </w: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i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  <w:r w:rsidRPr="003266FB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hr-HR"/>
        </w:rPr>
        <w:t>obiteljske</w:t>
      </w:r>
      <w:r w:rsidR="00AF068D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 vrijednosti. </w:t>
      </w:r>
      <w:proofErr w:type="spellStart"/>
      <w:r w:rsidR="00AF068D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Socijalne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nacionalne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="00AF068D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osobne</w:t>
      </w:r>
      <w:proofErr w:type="spellEnd"/>
      <w:r w:rsidR="00AF068D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i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obiteljske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moraju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poštovati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više i njima nadređene općeljudske moralne kriterije.</w:t>
      </w:r>
    </w:p>
    <w:p w:rsidR="00D57393" w:rsidRDefault="00D57393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</w:p>
    <w:p w:rsidR="00D57393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Na samom vrhu je najviša vrijednost, </w:t>
      </w:r>
      <w:r w:rsidRPr="000C447E">
        <w:rPr>
          <w:rFonts w:ascii="Arial" w:eastAsia="Times New Roman" w:hAnsi="Arial" w:cs="Arial"/>
          <w:b/>
          <w:color w:val="000000"/>
          <w:sz w:val="20"/>
          <w:szCs w:val="20"/>
          <w:lang w:val="it-IT" w:eastAsia="hr-HR"/>
        </w:rPr>
        <w:t>opće dobro</w:t>
      </w: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prema kojem se ravnaju sve druge vrijednosti. Dobro je ono što je upravljeno na više, a zlo što teži prema nižim vrijednostima i u biti je negacija vrijednosti. </w:t>
      </w:r>
    </w:p>
    <w:p w:rsidR="000C447E" w:rsidRDefault="000C447E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</w:p>
    <w:p w:rsidR="003266FB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To je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važan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kriterij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prilikom svakoga ljudskoga odlučivanja, vrjednovanja i djelovanja.</w:t>
      </w:r>
    </w:p>
    <w:p w:rsidR="00D57393" w:rsidRPr="003266FB" w:rsidRDefault="00D57393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</w:p>
    <w:p w:rsidR="00D57393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           Iz perspektive odgojnih nastojanja posebnu važnost imaju duhovne vrijednos</w:t>
      </w:r>
      <w:r w:rsidR="00D57393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t</w:t>
      </w:r>
    </w:p>
    <w:p w:rsidR="00576939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–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etičke</w:t>
      </w:r>
      <w:proofErr w:type="spellEnd"/>
    </w:p>
    <w:p w:rsidR="00576939" w:rsidRDefault="00576939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</w:p>
    <w:p w:rsidR="00D57393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(</w:t>
      </w:r>
      <w:proofErr w:type="gram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ljudsko</w:t>
      </w:r>
      <w:proofErr w:type="gram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dostojanstvo, moral, sloboda, pravda, čovječnost, savjesnost, tolerantnost, rad, dužnost, odgovornost…);</w:t>
      </w:r>
    </w:p>
    <w:p w:rsidR="00576939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</w:p>
    <w:p w:rsidR="00576939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proofErr w:type="spellStart"/>
      <w:proofErr w:type="gram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religijske</w:t>
      </w:r>
      <w:proofErr w:type="spellEnd"/>
      <w:proofErr w:type="gram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</w:p>
    <w:p w:rsidR="00576939" w:rsidRDefault="00576939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</w:p>
    <w:p w:rsidR="00D57393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(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Bog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svetost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vjera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Crkva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, molitva, sveta misa, sakramenti, uskrsnuće, život vječni, ljubav, dobrota…),</w:t>
      </w:r>
    </w:p>
    <w:p w:rsidR="00576939" w:rsidRDefault="00576939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</w:p>
    <w:p w:rsidR="00576939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  <w:proofErr w:type="gram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estetske</w:t>
      </w:r>
      <w:proofErr w:type="gram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</w:p>
    <w:p w:rsidR="00576939" w:rsidRDefault="00576939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</w:p>
    <w:p w:rsidR="006642F3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(</w:t>
      </w:r>
      <w:proofErr w:type="spellStart"/>
      <w:proofErr w:type="gram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ljepota</w:t>
      </w:r>
      <w:proofErr w:type="spellEnd"/>
      <w:proofErr w:type="gram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umjetnost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pjesništvo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glazba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slikarstvo, kultura, umjetničko stvaralaštvo…), </w:t>
      </w:r>
    </w:p>
    <w:p w:rsidR="006642F3" w:rsidRDefault="006642F3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</w:p>
    <w:p w:rsidR="006642F3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proofErr w:type="spellStart"/>
      <w:proofErr w:type="gram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odgojne</w:t>
      </w:r>
      <w:proofErr w:type="spellEnd"/>
      <w:proofErr w:type="gram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</w:t>
      </w:r>
    </w:p>
    <w:p w:rsidR="00D57393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(</w:t>
      </w:r>
      <w:proofErr w:type="spellStart"/>
      <w:proofErr w:type="gram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osobnost</w:t>
      </w:r>
      <w:proofErr w:type="spellEnd"/>
      <w:proofErr w:type="gram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odgoj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zdravlje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istina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dobrota, ljepota, stvaralaštvo…), </w:t>
      </w:r>
    </w:p>
    <w:p w:rsidR="00576939" w:rsidRDefault="00576939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</w:p>
    <w:p w:rsidR="00576939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proofErr w:type="spellStart"/>
      <w:proofErr w:type="gram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nacionalne</w:t>
      </w:r>
      <w:proofErr w:type="spellEnd"/>
      <w:proofErr w:type="gramEnd"/>
    </w:p>
    <w:p w:rsidR="00576939" w:rsidRDefault="00576939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</w:p>
    <w:p w:rsidR="00D57393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(</w:t>
      </w:r>
      <w:proofErr w:type="spellStart"/>
      <w:proofErr w:type="gram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domovina</w:t>
      </w:r>
      <w:proofErr w:type="spellEnd"/>
      <w:proofErr w:type="gram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sloboda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suverenitet</w:t>
      </w:r>
      <w:proofErr w:type="spell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, narod, nacionalni ponos, rodoljublje, domoljublje, nacionalna himna, grb, zastava, povijest, kultura, jezik, običaji, tradicija…), </w:t>
      </w:r>
    </w:p>
    <w:p w:rsidR="00576939" w:rsidRDefault="00576939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</w:p>
    <w:p w:rsidR="00576939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proofErr w:type="spellStart"/>
      <w:proofErr w:type="gram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lastRenderedPageBreak/>
        <w:t>osobne</w:t>
      </w:r>
      <w:proofErr w:type="spellEnd"/>
      <w:proofErr w:type="gram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i </w:t>
      </w:r>
      <w:proofErr w:type="spell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prijateljske</w:t>
      </w:r>
      <w:proofErr w:type="spellEnd"/>
    </w:p>
    <w:p w:rsidR="00576939" w:rsidRDefault="00576939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</w:p>
    <w:p w:rsidR="003266FB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(</w:t>
      </w:r>
      <w:proofErr w:type="gramStart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osobno</w:t>
      </w:r>
      <w:proofErr w:type="gramEnd"/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 xml:space="preserve"> dostojanstvo, ljubav, brak, obitelj, potomstvo, roditeljstvo, rodbinski odnosi, majka, otac, dijete preci, poštovanje starijih, vjernost, obiteljska privrženost, prijateljstvo, iskrenost, čestitost…).</w:t>
      </w:r>
    </w:p>
    <w:p w:rsidR="000C447E" w:rsidRDefault="000C447E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Cs w:val="20"/>
          <w:lang w:val="it-IT" w:eastAsia="hr-HR"/>
        </w:rPr>
      </w:pPr>
      <w:bookmarkStart w:id="0" w:name="_GoBack"/>
      <w:bookmarkEnd w:id="0"/>
    </w:p>
    <w:p w:rsidR="000C447E" w:rsidRDefault="000C447E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Cs w:val="20"/>
          <w:lang w:val="it-IT" w:eastAsia="hr-HR"/>
        </w:rPr>
      </w:pPr>
    </w:p>
    <w:p w:rsidR="00D57393" w:rsidRPr="000C447E" w:rsidRDefault="000C447E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Cs w:val="20"/>
          <w:lang w:val="it-IT" w:eastAsia="hr-HR"/>
        </w:rPr>
      </w:pPr>
      <w:proofErr w:type="spellStart"/>
      <w:r>
        <w:rPr>
          <w:rFonts w:ascii="Arial" w:eastAsia="Times New Roman" w:hAnsi="Arial" w:cs="Arial"/>
          <w:color w:val="000000"/>
          <w:szCs w:val="20"/>
          <w:lang w:val="it-IT" w:eastAsia="hr-HR"/>
        </w:rPr>
        <w:t>Vrednote</w:t>
      </w:r>
      <w:proofErr w:type="spellEnd"/>
      <w:r>
        <w:rPr>
          <w:rFonts w:ascii="Arial" w:eastAsia="Times New Roman" w:hAnsi="Arial" w:cs="Arial"/>
          <w:color w:val="000000"/>
          <w:szCs w:val="20"/>
          <w:lang w:val="it-IT" w:eastAsia="hr-HR"/>
        </w:rPr>
        <w:t xml:space="preserve"> </w:t>
      </w:r>
    </w:p>
    <w:p w:rsidR="00D57393" w:rsidRPr="000C447E" w:rsidRDefault="00D57393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Cs w:val="20"/>
          <w:lang w:val="it-IT" w:eastAsia="hr-HR"/>
        </w:rPr>
      </w:pPr>
    </w:p>
    <w:p w:rsidR="000C447E" w:rsidRDefault="00D57393" w:rsidP="00D57393">
      <w:pPr>
        <w:shd w:val="clear" w:color="auto" w:fill="FFFFFF"/>
        <w:spacing w:after="0" w:line="234" w:lineRule="atLeast"/>
        <w:rPr>
          <w:rFonts w:ascii="Verdana" w:hAnsi="Verdana"/>
          <w:color w:val="5E5E5E"/>
          <w:sz w:val="18"/>
          <w:szCs w:val="17"/>
          <w:shd w:val="clear" w:color="auto" w:fill="FFFFFF"/>
        </w:rPr>
      </w:pPr>
      <w:r w:rsidRPr="000C447E">
        <w:rPr>
          <w:rFonts w:ascii="Verdana" w:hAnsi="Verdana"/>
          <w:color w:val="5E5E5E"/>
          <w:sz w:val="18"/>
          <w:szCs w:val="17"/>
          <w:shd w:val="clear" w:color="auto" w:fill="FFFFFF"/>
        </w:rPr>
        <w:t xml:space="preserve">Vrednota u najširem smislu pojma to je sve prema čemu ljudi mogu </w:t>
      </w:r>
      <w:r w:rsidRPr="000C447E">
        <w:rPr>
          <w:rFonts w:ascii="Verdana" w:hAnsi="Verdana"/>
          <w:b/>
          <w:color w:val="5E5E5E"/>
          <w:sz w:val="18"/>
          <w:szCs w:val="17"/>
          <w:shd w:val="clear" w:color="auto" w:fill="FFFFFF"/>
        </w:rPr>
        <w:t>težiti;</w:t>
      </w:r>
      <w:r w:rsidRPr="000C447E">
        <w:rPr>
          <w:rFonts w:ascii="Verdana" w:hAnsi="Verdana"/>
          <w:color w:val="5E5E5E"/>
          <w:sz w:val="18"/>
          <w:szCs w:val="17"/>
          <w:shd w:val="clear" w:color="auto" w:fill="FFFFFF"/>
        </w:rPr>
        <w:t xml:space="preserve"> to je sve što im se čini prikladnim u </w:t>
      </w:r>
      <w:r w:rsidRPr="000C447E">
        <w:rPr>
          <w:rFonts w:ascii="Verdana" w:hAnsi="Verdana"/>
          <w:b/>
          <w:color w:val="5E5E5E"/>
          <w:sz w:val="18"/>
          <w:szCs w:val="17"/>
          <w:shd w:val="clear" w:color="auto" w:fill="FFFFFF"/>
        </w:rPr>
        <w:t>zadovoljenju potreba</w:t>
      </w:r>
      <w:r w:rsidRPr="000C447E">
        <w:rPr>
          <w:rFonts w:ascii="Verdana" w:hAnsi="Verdana"/>
          <w:color w:val="5E5E5E"/>
          <w:sz w:val="18"/>
          <w:szCs w:val="17"/>
          <w:shd w:val="clear" w:color="auto" w:fill="FFFFFF"/>
        </w:rPr>
        <w:t xml:space="preserve"> i ispunjenju želja. Materijalna dobra jednako su vrednote kao što su i duhovno-kulturna dobra vrednote, primjerice znanje, obrazovanje, duhovna orijentacija, glazba i umjetnost. Kao društvena bića ljudi također teže za društvenim dobrima: za utjecajem, za ugledom, za poštovanjem, za čašću, za autoritetom. Sve to ubrajaju u svoj sustav vrednota.</w:t>
      </w:r>
    </w:p>
    <w:p w:rsidR="000C447E" w:rsidRPr="000C447E" w:rsidRDefault="000C447E" w:rsidP="00D57393">
      <w:pPr>
        <w:shd w:val="clear" w:color="auto" w:fill="FFFFFF"/>
        <w:spacing w:after="0" w:line="234" w:lineRule="atLeast"/>
        <w:rPr>
          <w:rFonts w:ascii="Verdana" w:hAnsi="Verdana"/>
          <w:color w:val="5E5E5E"/>
          <w:sz w:val="18"/>
          <w:szCs w:val="17"/>
          <w:shd w:val="clear" w:color="auto" w:fill="FFFFFF"/>
        </w:rPr>
      </w:pPr>
    </w:p>
    <w:p w:rsidR="000C447E" w:rsidRPr="000C447E" w:rsidRDefault="00D57393" w:rsidP="00D57393">
      <w:pPr>
        <w:shd w:val="clear" w:color="auto" w:fill="FFFFFF"/>
        <w:spacing w:after="0" w:line="234" w:lineRule="atLeast"/>
        <w:rPr>
          <w:rFonts w:ascii="Verdana" w:hAnsi="Verdana"/>
          <w:color w:val="5E5E5E"/>
          <w:sz w:val="18"/>
          <w:szCs w:val="17"/>
          <w:shd w:val="clear" w:color="auto" w:fill="FFFFFF"/>
        </w:rPr>
      </w:pPr>
      <w:r w:rsidRPr="000C447E">
        <w:rPr>
          <w:rFonts w:ascii="Verdana" w:hAnsi="Verdana"/>
          <w:color w:val="5E5E5E"/>
          <w:sz w:val="18"/>
          <w:szCs w:val="17"/>
          <w:shd w:val="clear" w:color="auto" w:fill="FFFFFF"/>
        </w:rPr>
        <w:t xml:space="preserve"> Općenito: </w:t>
      </w:r>
      <w:r w:rsidRPr="000C447E">
        <w:rPr>
          <w:rFonts w:ascii="Verdana" w:hAnsi="Verdana"/>
          <w:b/>
          <w:color w:val="5E5E5E"/>
          <w:sz w:val="18"/>
          <w:szCs w:val="17"/>
          <w:shd w:val="clear" w:color="auto" w:fill="FFFFFF"/>
        </w:rPr>
        <w:t>sve što postoji može za čovjeka poprimiti svojstvo vrednote za kojom teži i koju želi ostvariti.</w:t>
      </w:r>
      <w:r w:rsidRPr="000C447E">
        <w:rPr>
          <w:rFonts w:ascii="Verdana" w:hAnsi="Verdana"/>
          <w:color w:val="5E5E5E"/>
          <w:sz w:val="18"/>
          <w:szCs w:val="17"/>
          <w:shd w:val="clear" w:color="auto" w:fill="FFFFFF"/>
        </w:rPr>
        <w:t xml:space="preserve"> </w:t>
      </w:r>
    </w:p>
    <w:p w:rsidR="000C447E" w:rsidRPr="000C447E" w:rsidRDefault="000C447E" w:rsidP="00D57393">
      <w:pPr>
        <w:shd w:val="clear" w:color="auto" w:fill="FFFFFF"/>
        <w:spacing w:after="0" w:line="234" w:lineRule="atLeast"/>
        <w:rPr>
          <w:rFonts w:ascii="Verdana" w:hAnsi="Verdana"/>
          <w:color w:val="5E5E5E"/>
          <w:sz w:val="18"/>
          <w:szCs w:val="17"/>
          <w:shd w:val="clear" w:color="auto" w:fill="FFFFFF"/>
        </w:rPr>
      </w:pPr>
    </w:p>
    <w:p w:rsidR="00D57393" w:rsidRPr="000C447E" w:rsidRDefault="00D57393" w:rsidP="00D57393">
      <w:pPr>
        <w:shd w:val="clear" w:color="auto" w:fill="FFFFFF"/>
        <w:spacing w:after="0" w:line="234" w:lineRule="atLeast"/>
        <w:rPr>
          <w:rFonts w:ascii="Verdana" w:hAnsi="Verdana"/>
          <w:color w:val="5E5E5E"/>
          <w:sz w:val="18"/>
          <w:szCs w:val="17"/>
          <w:shd w:val="clear" w:color="auto" w:fill="FFFFFF"/>
        </w:rPr>
      </w:pPr>
      <w:r w:rsidRPr="000C447E">
        <w:rPr>
          <w:rFonts w:ascii="Verdana" w:hAnsi="Verdana"/>
          <w:color w:val="5E5E5E"/>
          <w:sz w:val="18"/>
          <w:szCs w:val="17"/>
          <w:shd w:val="clear" w:color="auto" w:fill="FFFFFF"/>
        </w:rPr>
        <w:t>Baš radi te gotovo neograničene mogućnosti, da u svemu postojećem nađe nešto vrijedno za život, lako se dolazi do spoznaje da nije baš sve jednako vrijedno nego da postoje stvari, doživljaji i događaji koje ljudi procjenjuju kao manje ili više vrijednima i čak kao nevrijednima. Svaki čovjek ima preferencije kod izbora stvari, glazbe, umjetnina, ideala, uvjerenja. Isto tako svaki ima osobna mjerila za procjenjivanje stvari. Na taj način stvara se osobna orijentacija u životu.</w:t>
      </w:r>
      <w:r w:rsidRPr="000C447E">
        <w:rPr>
          <w:rStyle w:val="apple-converted-space"/>
          <w:rFonts w:ascii="Verdana" w:hAnsi="Verdana"/>
          <w:color w:val="5E5E5E"/>
          <w:sz w:val="18"/>
          <w:szCs w:val="17"/>
          <w:shd w:val="clear" w:color="auto" w:fill="FFFFFF"/>
        </w:rPr>
        <w:t> </w:t>
      </w:r>
    </w:p>
    <w:p w:rsidR="00D57393" w:rsidRPr="000C447E" w:rsidRDefault="00D57393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20"/>
          <w:szCs w:val="18"/>
          <w:lang w:eastAsia="hr-HR"/>
        </w:rPr>
      </w:pPr>
    </w:p>
    <w:p w:rsidR="003266FB" w:rsidRPr="000C447E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20"/>
          <w:szCs w:val="18"/>
          <w:lang w:eastAsia="hr-HR"/>
        </w:rPr>
      </w:pPr>
      <w:r w:rsidRPr="000C447E">
        <w:rPr>
          <w:rFonts w:ascii="Arial" w:eastAsia="Times New Roman" w:hAnsi="Arial" w:cs="Arial"/>
          <w:color w:val="000000"/>
          <w:szCs w:val="20"/>
          <w:lang w:val="it-IT" w:eastAsia="hr-HR"/>
        </w:rPr>
        <w:t>           </w:t>
      </w:r>
    </w:p>
    <w:p w:rsidR="00DC5DF5" w:rsidRPr="000C447E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Cs w:val="20"/>
          <w:lang w:val="it-IT" w:eastAsia="hr-HR"/>
        </w:rPr>
      </w:pPr>
    </w:p>
    <w:p w:rsidR="00DC5DF5" w:rsidRPr="000C447E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Cs w:val="20"/>
          <w:lang w:val="it-IT" w:eastAsia="hr-HR"/>
        </w:rPr>
      </w:pPr>
    </w:p>
    <w:p w:rsidR="00DC5DF5" w:rsidRPr="000C447E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DC5DF5" w:rsidRDefault="00DC5DF5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</w:pP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hr-HR"/>
        </w:rPr>
        <w:t>Odgoj za vrijednosti</w:t>
      </w: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          </w:t>
      </w: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           Čovjek ne može živjeti, razvijati se i ljudski djelovati hranjen samo potrošačkim dobrima. Za potpun život i ljudsko djelovanje potrebne su mu i vrijednosti. To poglavito vrijedi za mlade ljude, koji su duboko osjećajni i prijemčivi za vrijednosti. Oni traže smisao života, imaju svoje mladenačke ideale, osjećaju glad i žeđ za vrijednostima. Ali ako im ne pokažemo pravi smisao, ako im ne omogućimo vrijednosno doživljavanje, naći će smisao u besmislu života; umjesto ideala prihvatit će idole i naći se u vrijednosnoj dezorijentaciji. Osjetit će prazninu, usamljenost i napuštenost. Stoga im moramo pomoći, pokazati smisao života i odgajati ih za istinski ljudske vrijednosti.</w:t>
      </w: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           Mladima su potrebna određena materijalna dobra za podmirenje životnih potreba, ali više svega im je potrebna duhovna hrana i ljudska usmjerba. Potrebni su im životni uzori, ideali, vrijednosti. Potrebno im je bogatstvo vrijednosnog doživljavanja, punoća mladenačkog života i jasnoća smisla življenja. I t je ono najbitnije i najvrjednije što su im roditelji, učitelji i odgajatelji dužni pružiti.</w:t>
      </w: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           Smisao za vrijednosti je temeljna odrednica moralnog čovjeka (homo moralis). Čovjek kao razumno i vrijednosno biće ne smije dopustiti da njegovo potomstvo luta bez busole i da se opredjeljuje za stavove koji negiraju ljudske stečevine i vrijednosti. Riječju, odgoj nije i ne smije biti vrijednosno neutralan. On je duboko vrijednosno angažiran, a ta angažiranost pretpostavlja i traži da je u funkciji postizanja istinski ljudskih, općeljudskih i nacionalnim vrijednosti. Život mora imati svoje etičke vrjednote i ideale. Oni mu daju ljudski smisao, duboko etičko značenje i ljepotu.</w:t>
      </w: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           Djeca, mladež, ljudi se odgajaju ne samo time što stječu potrebna znanja i razvijaju sposobnosti, nego i time što se usavršava njihov smisao za vrijednosti i vrijednosno doživljavanje, što se obogaćuju novim vrijednostima. Naime, činjenice i zakonitosti se spoznaju, a vrijednosti duboko doživljavaju. Temeljna svrha odgajanja je u postizanju najviših vrijednosti. Stoga odgojni proces mora biti vrlo bogat vrijednosnim doživljavanjima, mora emocionalno angažirati učenike. Time se budi osjetljivost i njeguje smisao za vrijednosti, tako se izgrađuju ljudske osobnosti kao najviše ovozemaljske vrijednosti.</w:t>
      </w: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           Duhovna obnova i izlazak iz društvene krize na svim poljima od gospodarskoga do kulturnog i moralnog, pretpostavlja, dakle, reafirmaciju moralnih kriterija i vrijednosti, preispitivanje savjesti, pokajanje i obraćenje, dosljedno životno svjedočenje istine, dobrote, pravde, čovječnosti. A takva vrijednosna preobrazba nalaže sustavno izgrađivanje smisla za vrijednosti i njegovanje vrijednosnih doživljaja u svim odgojnim postupcima.</w:t>
      </w: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           Odgoj je vrijednosna kategorija i stoga vrijednosne usmjerbe i doživljaju moraju prožimati sva njegova nastojanja. Takvi vrijednosno osmišljeni i osjećajno doživljeni ideali potiču na velika djela. Oni daju čovjeku divovsku snagu kojom pokreće kotač povijesti, mijenja prirodu i međuljudske odnose. Oni su i glavno uporište naše duhovne obnove, odgojne i moralne preobrazbe.</w:t>
      </w:r>
    </w:p>
    <w:p w:rsidR="003266FB" w:rsidRDefault="003266FB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</w:t>
      </w:r>
    </w:p>
    <w:p w:rsidR="003910C0" w:rsidRDefault="003910C0" w:rsidP="003266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</w:pPr>
    </w:p>
    <w:p w:rsidR="003266FB" w:rsidRPr="003266FB" w:rsidRDefault="003266FB" w:rsidP="003266F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hr-HR"/>
        </w:rPr>
      </w:pPr>
      <w:r w:rsidRPr="003266FB">
        <w:rPr>
          <w:rFonts w:ascii="Arial" w:eastAsia="Times New Roman" w:hAnsi="Arial" w:cs="Arial"/>
          <w:color w:val="000000"/>
          <w:sz w:val="20"/>
          <w:szCs w:val="20"/>
          <w:lang w:val="it-IT" w:eastAsia="hr-HR"/>
        </w:rPr>
        <w:t> </w:t>
      </w:r>
    </w:p>
    <w:p w:rsidR="003266FB" w:rsidRDefault="003266FB"/>
    <w:sectPr w:rsidR="003266FB" w:rsidSect="00D5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FB"/>
    <w:rsid w:val="000C447E"/>
    <w:rsid w:val="003266FB"/>
    <w:rsid w:val="003910C0"/>
    <w:rsid w:val="00576939"/>
    <w:rsid w:val="006642F3"/>
    <w:rsid w:val="009B10DF"/>
    <w:rsid w:val="00AF068D"/>
    <w:rsid w:val="00C70D6F"/>
    <w:rsid w:val="00D57393"/>
    <w:rsid w:val="00D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B416-9CE6-4911-84F6-2F26E4CE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9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</dc:creator>
  <cp:keywords/>
  <dc:description/>
  <cp:lastModifiedBy>Jakov Joja</cp:lastModifiedBy>
  <cp:revision>2</cp:revision>
  <dcterms:created xsi:type="dcterms:W3CDTF">2016-10-03T06:48:00Z</dcterms:created>
  <dcterms:modified xsi:type="dcterms:W3CDTF">2016-10-03T06:48:00Z</dcterms:modified>
</cp:coreProperties>
</file>